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13" w:rsidRDefault="00E0797F" w:rsidP="00184B46">
      <w:pPr>
        <w:jc w:val="center"/>
      </w:pPr>
      <w:r w:rsidRPr="00E0797F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.6pt;margin-top:-44.8pt;width:74.7pt;height:65pt;z-index:251658240" o:allowincell="f">
            <v:imagedata r:id="rId5" o:title=""/>
            <w10:wrap type="topAndBottom"/>
          </v:shape>
          <o:OLEObject Type="Embed" ProgID="CorelDraw.Rysunek.8" ShapeID="_x0000_s1026" DrawAspect="Content" ObjectID="_1538553133" r:id="rId6"/>
        </w:pict>
      </w:r>
      <w:r w:rsidR="00184B46">
        <w:t>RYS HISTORYCZNY</w:t>
      </w:r>
    </w:p>
    <w:p w:rsidR="00B334B7" w:rsidRPr="00DC4F93" w:rsidRDefault="00E10380" w:rsidP="00DC4F93">
      <w:pPr>
        <w:jc w:val="both"/>
      </w:pPr>
      <w:r>
        <w:tab/>
      </w:r>
      <w:r>
        <w:tab/>
        <w:t xml:space="preserve">Szkoła Podstawowa nr 1 we wrześniu 1945 r. była jedyną placówką w Oławie i przyjęła wówczas 404 uczniów. Uroczyste rozpoczęcie nauki nastąpiło 4 września </w:t>
      </w:r>
      <w:r w:rsidR="00A47DB1">
        <w:t xml:space="preserve">i trzeba powiedzieć,  że początek był  trudny. 22. VI. 1947 r. odbyło się uroczyste wręczenie </w:t>
      </w:r>
      <w:r w:rsidR="0044251E">
        <w:t>szkole sztandaru i nadanie jej imienia pierwszego króla Polski - Bolesława Chrobrego.</w:t>
      </w:r>
      <w:r w:rsidR="006772F1">
        <w:t xml:space="preserve"> W obecności władz oświatowych, politycznych i administracyjnych miasta dokonano też poświęcenia sztandaru i budynku szkolnego. Szkoła do dziś z dumą nosi imię swojego patrona oraz czci sztandar wręczony w tamtych dniach. Przed laty, w Jedynce tworzyły się organizacyjne podwaliny instytucji oświatowych miasta, takich jak: biblioteka miejska i pedagogiczna, poradnia wychowawczo - zawodowa, szkoła dla pracujących Jedynka była dla tych instytucji w wielu sprawach doradcą, przyjacielem i kuźnią kadr. Jako pierwsza szerzyła oświatę na ziemi oławskiej, bo to właśnie w tej szkole wszystko się zaczęło. </w:t>
      </w:r>
      <w:r w:rsidR="008C1205">
        <w:t xml:space="preserve">Już w roku szkolnym 1948/1949 działały i odnosiły sukcesy w konkursach, zawodach, przeglądach m. </w:t>
      </w:r>
      <w:proofErr w:type="spellStart"/>
      <w:r w:rsidR="008C1205">
        <w:t>inn</w:t>
      </w:r>
      <w:proofErr w:type="spellEnd"/>
      <w:r w:rsidR="008C1205">
        <w:t xml:space="preserve">. drużyna zuchów, dwie drużyny harcerskie, </w:t>
      </w:r>
      <w:r w:rsidR="00683265">
        <w:t>(</w:t>
      </w:r>
      <w:r w:rsidR="008C1205">
        <w:t>które rozpoczęły działalność w 1945 r. i działają d</w:t>
      </w:r>
      <w:r w:rsidR="00683265">
        <w:t>o</w:t>
      </w:r>
      <w:r w:rsidR="008C1205">
        <w:t xml:space="preserve"> dziś</w:t>
      </w:r>
      <w:r w:rsidR="00683265">
        <w:t>)</w:t>
      </w:r>
      <w:r w:rsidR="008C1205">
        <w:t xml:space="preserve"> Szkolne Koło Oszczędności, koło PCK, Liga Morska, Szkolne Koło Odbudowy Warszawy, Chór Szkolny, Szkolne Amatorskie Koło Artystyczne. Ta działalność była przez lata kontynuowana i rozwijana, różne grupy uczniów i nauczycieli odnosiły sukcesy sportowe, artystyczne, przedmiotowe, a także w działalności harcerskiej. </w:t>
      </w:r>
      <w:r w:rsidR="00683265">
        <w:t xml:space="preserve">Działające w szkole od 1987 r. Koło Filatelistyczne odnosi znaczące sukcesy np. młodzieżowy zbiór pn. "Kto ty jesteś" na Światowej Wystawie w Tajlandii Bangkok 2000 - I miejsce, a także medal w Pekinie.   </w:t>
      </w:r>
      <w:r w:rsidR="008C1205">
        <w:t xml:space="preserve">W całej historii szkoły nie ma roku bez znaczących osiągnięć uczniów i nauczycieli. </w:t>
      </w:r>
      <w:r w:rsidR="00220143">
        <w:t>W kolejnych latach</w:t>
      </w:r>
      <w:r w:rsidR="006775F3">
        <w:t xml:space="preserve"> placówka</w:t>
      </w:r>
      <w:r w:rsidR="00220143">
        <w:t xml:space="preserve"> przeżywała dobre i trudne chwile biorąc udział w życiu społeczności miasta, pamiętając o godnej postawie obywatelskiej i nauczycielskiej. </w:t>
      </w:r>
      <w:r w:rsidR="006772F1">
        <w:t>W 1986 r. szkoła  otrzymała odznakę Zasłużony dla Województwa Wrocławskiego i Miasta Wrocławia, a szczep harcerski Zasłużony dla Chorągwi</w:t>
      </w:r>
      <w:r w:rsidR="00325450">
        <w:t xml:space="preserve"> Wrocławskiej. </w:t>
      </w:r>
      <w:r w:rsidR="006772F1">
        <w:t xml:space="preserve"> Przez 70 lat nauczyciele  Jedynki, uczniowie i rodzice zapisywali karty jej historii po współczesność.  </w:t>
      </w:r>
      <w:r w:rsidR="00325450">
        <w:t xml:space="preserve">Na wniosek Rady Rodziców Rada Miasta Oława w roku 2005 przyznała szkole tytuł Zasłużony dla Miasta Oława. W 1985 r. oddano do użytku szkoły drugi budynek, a w roku 2005 na 60-lecie istnienia szkoły nowoczesną salę gimnastyczną wraz z zapleczem. Ogromnie cieszy dzieci i rodziców oddane do użytku w 2015 r. boisko wielofunkcyjne i plac zabaw dla najmłodszych. </w:t>
      </w:r>
      <w:r w:rsidR="00220143">
        <w:t xml:space="preserve"> P</w:t>
      </w:r>
      <w:r w:rsidR="00683265">
        <w:t xml:space="preserve">rzez lata szkoła dążyła do coraz lepszej opieki nad uczniami. Już w </w:t>
      </w:r>
      <w:r w:rsidR="008D6675">
        <w:t>1966 roku otwarto w szkole świetlicę z dożywianiem, kompleks kuchenny</w:t>
      </w:r>
      <w:r w:rsidR="006775F3">
        <w:t>, który</w:t>
      </w:r>
      <w:r w:rsidR="008D6675">
        <w:t xml:space="preserve"> jest obecnie w pełni zmodernizowany, stołówka wydaje </w:t>
      </w:r>
      <w:r w:rsidR="00683265">
        <w:t xml:space="preserve">dzisiaj </w:t>
      </w:r>
      <w:r w:rsidR="008D6675">
        <w:t>średnio 230 obiadów</w:t>
      </w:r>
      <w:r w:rsidR="002337A1">
        <w:t xml:space="preserve">, opiekę nad dziećmi sprawuje się w 6 grupach świetlicowych. Szkoła posiada aulę, gabinet pomocy </w:t>
      </w:r>
      <w:proofErr w:type="spellStart"/>
      <w:r w:rsidR="002337A1">
        <w:t>przedmedycznej</w:t>
      </w:r>
      <w:proofErr w:type="spellEnd"/>
      <w:r w:rsidR="002337A1">
        <w:t xml:space="preserve">, harcówkę. </w:t>
      </w:r>
      <w:r w:rsidR="00DE1CFB">
        <w:t xml:space="preserve">Na przestrzeni lat szkoła podejmowała nowe wyzwana służące doskonaleniu jakości kształcenia, zmieniała swoją bazę, </w:t>
      </w:r>
      <w:r w:rsidR="00683265">
        <w:t>pielęgnowała</w:t>
      </w:r>
      <w:r w:rsidR="00DE1CFB">
        <w:t xml:space="preserve"> tradycje i przyjazną atmosferę dla wszystkich.</w:t>
      </w:r>
      <w:r w:rsidR="001D7F1E">
        <w:t xml:space="preserve"> Od 2002 r.</w:t>
      </w:r>
      <w:r w:rsidR="00DE1CFB">
        <w:t xml:space="preserve"> </w:t>
      </w:r>
      <w:r w:rsidR="001D7F1E">
        <w:t>przez 6 lat współpracowała z Fundacją "</w:t>
      </w:r>
      <w:proofErr w:type="spellStart"/>
      <w:r w:rsidR="001D7F1E">
        <w:t>Associacion</w:t>
      </w:r>
      <w:proofErr w:type="spellEnd"/>
      <w:r w:rsidR="001D7F1E">
        <w:t xml:space="preserve"> </w:t>
      </w:r>
      <w:proofErr w:type="spellStart"/>
      <w:r w:rsidR="001D7F1E">
        <w:t>Amigos</w:t>
      </w:r>
      <w:proofErr w:type="spellEnd"/>
      <w:r w:rsidR="001D7F1E">
        <w:t xml:space="preserve">", która założona została w Hiszpanii </w:t>
      </w:r>
      <w:r w:rsidR="00683265">
        <w:t>dla naszej placówki i otaczała szkołę,</w:t>
      </w:r>
      <w:r w:rsidR="001D7F1E">
        <w:t xml:space="preserve"> uczniów szeroką opieką materialną i finansową.  </w:t>
      </w:r>
      <w:r w:rsidR="00C73AA5">
        <w:t>W 2004 r. szkoła współpracując z Kuratorium Oświaty była organizatorem Regionalnej Konferencji Wychowawczej pn. "Partnerstwo w wychowaniu" dl</w:t>
      </w:r>
      <w:r w:rsidR="00C94702">
        <w:t>a 55 szkół z regionu.</w:t>
      </w:r>
      <w:r w:rsidR="00E14A83">
        <w:t xml:space="preserve"> To wyróżnienie wiązało się z wysoką oceną programu wychowawczego szkoły pn. "Kto ty jesteś", który został zaprezentowany uczestnikom konferencji. </w:t>
      </w:r>
      <w:r w:rsidR="00C73AA5">
        <w:t xml:space="preserve"> </w:t>
      </w:r>
      <w:r w:rsidR="00181D00">
        <w:t xml:space="preserve"> </w:t>
      </w:r>
      <w:r w:rsidR="00C73AA5">
        <w:t>SP 1</w:t>
      </w:r>
      <w:r w:rsidR="00C73120">
        <w:t xml:space="preserve"> realizowała prestiżowe projekty systemowe pn. Dolnośląska szkoła liderem projakościowych zmian w polskim systemie edukacji" i "Dolnośląska e-Szkoła". W efekcie wykorzystuje platformę edukacyjną "</w:t>
      </w:r>
      <w:proofErr w:type="spellStart"/>
      <w:r w:rsidR="00C73120">
        <w:t>Fronter</w:t>
      </w:r>
      <w:proofErr w:type="spellEnd"/>
      <w:r w:rsidR="00C73120">
        <w:t xml:space="preserve">" w codziennej pracy, </w:t>
      </w:r>
      <w:r w:rsidR="00B334B7" w:rsidRPr="00C73120">
        <w:t xml:space="preserve">otrzymała Certyfikat </w:t>
      </w:r>
      <w:proofErr w:type="spellStart"/>
      <w:r w:rsidR="00B334B7" w:rsidRPr="00C73120">
        <w:t>Innow@cyjnej</w:t>
      </w:r>
      <w:proofErr w:type="spellEnd"/>
      <w:r w:rsidR="00B334B7" w:rsidRPr="00C73120">
        <w:t xml:space="preserve"> Szkoły za wdrażanie nowych</w:t>
      </w:r>
      <w:r w:rsidR="00C73120">
        <w:t xml:space="preserve"> technologii w pracy z uczniami. </w:t>
      </w:r>
      <w:r w:rsidR="00DC4F93">
        <w:t>W</w:t>
      </w:r>
      <w:r w:rsidR="00C73120">
        <w:t xml:space="preserve"> latach 2003- 2006 </w:t>
      </w:r>
      <w:r w:rsidR="00DC4F93">
        <w:t xml:space="preserve"> realizowała ze szkołami z  trzech państw europejskich w ramach programu </w:t>
      </w:r>
      <w:proofErr w:type="spellStart"/>
      <w:r w:rsidR="00DC4F93">
        <w:t>Socrates-Comenius</w:t>
      </w:r>
      <w:proofErr w:type="spellEnd"/>
      <w:r w:rsidR="00DC4F93">
        <w:t xml:space="preserve"> projekt "Oprowadzę cię po swoim </w:t>
      </w:r>
      <w:r w:rsidR="00DC4F93">
        <w:lastRenderedPageBreak/>
        <w:t>mieście", którego produktem finalnym było wydanie w pięciu językach przewodnika po Oławie.  Współpracując ze szkołami z Niemiec, Finlandii, Francji, Grecji, Łotwy, Turcji i Rumunii w latach 2010 - 2012 realizowała Wielostronny Partnerski Projekt Szkół w Programie Comenius pn. "</w:t>
      </w:r>
      <w:proofErr w:type="spellStart"/>
      <w:r w:rsidR="00DC4F93">
        <w:t>Eurpe</w:t>
      </w:r>
      <w:proofErr w:type="spellEnd"/>
      <w:r w:rsidR="00DC4F93">
        <w:t xml:space="preserve"> </w:t>
      </w:r>
      <w:proofErr w:type="spellStart"/>
      <w:r w:rsidR="00DC4F93">
        <w:t>in</w:t>
      </w:r>
      <w:proofErr w:type="spellEnd"/>
      <w:r w:rsidR="00DC4F93">
        <w:t xml:space="preserve"> </w:t>
      </w:r>
      <w:proofErr w:type="spellStart"/>
      <w:r w:rsidR="00DC4F93">
        <w:t>motion</w:t>
      </w:r>
      <w:proofErr w:type="spellEnd"/>
      <w:r w:rsidR="00DB5C98">
        <w:t xml:space="preserve"> </w:t>
      </w:r>
      <w:r w:rsidR="00DB5C98">
        <w:rPr>
          <w:rFonts w:asciiTheme="majorHAnsi" w:hAnsiTheme="majorHAnsi"/>
          <w:sz w:val="24"/>
          <w:szCs w:val="24"/>
          <w:shd w:val="clear" w:color="auto" w:fill="FFFFFF" w:themeFill="background1"/>
        </w:rPr>
        <w:t xml:space="preserve">- </w:t>
      </w:r>
      <w:r w:rsidR="00DB5C98" w:rsidRPr="00DB5C98">
        <w:rPr>
          <w:shd w:val="clear" w:color="auto" w:fill="FFFFFF" w:themeFill="background1"/>
        </w:rPr>
        <w:t>Europa w ruchu</w:t>
      </w:r>
      <w:r w:rsidR="00DB5C98">
        <w:t xml:space="preserve"> </w:t>
      </w:r>
      <w:r w:rsidR="00DC4F93">
        <w:t xml:space="preserve">". </w:t>
      </w:r>
      <w:r w:rsidR="00DB5C98">
        <w:t>W 2011 r. ten projekt</w:t>
      </w:r>
      <w:r w:rsidR="00B334B7">
        <w:rPr>
          <w:rFonts w:asciiTheme="majorHAnsi" w:hAnsiTheme="majorHAnsi"/>
          <w:b/>
          <w:sz w:val="24"/>
          <w:szCs w:val="24"/>
          <w:shd w:val="clear" w:color="auto" w:fill="FFFFFF" w:themeFill="background1"/>
        </w:rPr>
        <w:t xml:space="preserve"> </w:t>
      </w:r>
      <w:r w:rsidR="00B334B7" w:rsidRPr="00DB5C98">
        <w:t>został uznany przez międzynarodowe jury w Brukseli za najlepszy projekt międzynarodowy propagujący idee wielojęzyczności i wczesnoszkolnego nauczania języków obcych.</w:t>
      </w:r>
      <w:r w:rsidR="00DB5C98">
        <w:t xml:space="preserve"> </w:t>
      </w:r>
      <w:r w:rsidR="0050387C">
        <w:t xml:space="preserve">Szkoła posiada bogatą bazę dydaktyczną, pracownię komputerową, sieć internetową, wszyscy nauczyciele są wyposażeni w laptopy, każda klasa posiada tablicę interaktywną. </w:t>
      </w:r>
      <w:r w:rsidR="001D7F1E">
        <w:t xml:space="preserve">Szkolna strona internetowa zdobyła złotą statuetkę za najlepszą w Polsce stronę </w:t>
      </w:r>
      <w:proofErr w:type="spellStart"/>
      <w:r w:rsidR="001D7F1E">
        <w:t>www</w:t>
      </w:r>
      <w:proofErr w:type="spellEnd"/>
      <w:r w:rsidR="001D7F1E">
        <w:t>.</w:t>
      </w:r>
      <w:r w:rsidR="00BF313D">
        <w:t xml:space="preserve"> Przez lata</w:t>
      </w:r>
      <w:r w:rsidR="00D6286C">
        <w:t xml:space="preserve"> szkoła tworzyła klimat sprzyjający aktywności rodziców. Ta współpraca była zawsze doceniana i do dziś przynosi dobre efekty.</w:t>
      </w:r>
    </w:p>
    <w:p w:rsidR="00B334B7" w:rsidRDefault="00B334B7" w:rsidP="00184B46">
      <w:pPr>
        <w:jc w:val="center"/>
      </w:pPr>
    </w:p>
    <w:sectPr w:rsidR="00B334B7" w:rsidSect="001D4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5232"/>
    <w:multiLevelType w:val="hybridMultilevel"/>
    <w:tmpl w:val="0B423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184B46"/>
    <w:rsid w:val="00181D00"/>
    <w:rsid w:val="00184B46"/>
    <w:rsid w:val="001D4113"/>
    <w:rsid w:val="001D7F1E"/>
    <w:rsid w:val="00220143"/>
    <w:rsid w:val="002337A1"/>
    <w:rsid w:val="00325450"/>
    <w:rsid w:val="0040151A"/>
    <w:rsid w:val="004227DF"/>
    <w:rsid w:val="0044251E"/>
    <w:rsid w:val="00457F18"/>
    <w:rsid w:val="004710C7"/>
    <w:rsid w:val="0050387C"/>
    <w:rsid w:val="005D1354"/>
    <w:rsid w:val="006772F1"/>
    <w:rsid w:val="006775F3"/>
    <w:rsid w:val="00683265"/>
    <w:rsid w:val="008C1205"/>
    <w:rsid w:val="008D6675"/>
    <w:rsid w:val="00A47DB1"/>
    <w:rsid w:val="00B334B7"/>
    <w:rsid w:val="00BF313D"/>
    <w:rsid w:val="00C73120"/>
    <w:rsid w:val="00C73AA5"/>
    <w:rsid w:val="00C94702"/>
    <w:rsid w:val="00D6286C"/>
    <w:rsid w:val="00DB5C98"/>
    <w:rsid w:val="00DC4F93"/>
    <w:rsid w:val="00DE1CFB"/>
    <w:rsid w:val="00E0797F"/>
    <w:rsid w:val="00E10380"/>
    <w:rsid w:val="00E1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B4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4B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SP1_Olawa</dc:creator>
  <cp:lastModifiedBy>SP1_Olawa</cp:lastModifiedBy>
  <cp:revision>11</cp:revision>
  <cp:lastPrinted>2016-10-21T09:05:00Z</cp:lastPrinted>
  <dcterms:created xsi:type="dcterms:W3CDTF">2016-10-20T08:13:00Z</dcterms:created>
  <dcterms:modified xsi:type="dcterms:W3CDTF">2016-10-21T09:06:00Z</dcterms:modified>
</cp:coreProperties>
</file>